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83E7" w14:textId="77777777" w:rsidR="00954A53" w:rsidRDefault="00A84F78">
      <w:pPr>
        <w:spacing w:after="480"/>
        <w:jc w:val="center"/>
      </w:pPr>
      <w:r>
        <w:rPr>
          <w:b/>
          <w:color w:val="005F73"/>
          <w:sz w:val="40"/>
        </w:rPr>
        <w:t>TUTORIAL PROPOSAL FORM</w:t>
      </w:r>
    </w:p>
    <w:p w14:paraId="16261966" w14:textId="77777777" w:rsidR="00954A53" w:rsidRDefault="00A84F78">
      <w:r>
        <w:rPr>
          <w:b/>
          <w:color w:val="005F73"/>
          <w:sz w:val="24"/>
        </w:rPr>
        <w:t>Submission Instructions &amp; Guidelines</w:t>
      </w:r>
    </w:p>
    <w:p w14:paraId="4EA927C9" w14:textId="77777777" w:rsidR="00954A53" w:rsidRDefault="00A84F78">
      <w:pPr>
        <w:spacing w:after="360"/>
      </w:pPr>
      <w:r>
        <w:rPr>
          <w:color w:val="505050"/>
          <w:sz w:val="20"/>
        </w:rPr>
        <w:t>• Submission Deadline: July 20th, 2026</w:t>
      </w:r>
      <w:r>
        <w:rPr>
          <w:color w:val="505050"/>
          <w:sz w:val="20"/>
        </w:rPr>
        <w:br/>
        <w:t>• Format Requirements: Maximum 4 pages, submitted as a single PDF file.</w:t>
      </w:r>
      <w:r>
        <w:rPr>
          <w:color w:val="505050"/>
          <w:sz w:val="20"/>
        </w:rPr>
        <w:br/>
        <w:t>• Submission Method: Email directly to the Tutorials and Demos chairs.</w:t>
      </w:r>
      <w:r>
        <w:rPr>
          <w:color w:val="505050"/>
          <w:sz w:val="20"/>
        </w:rPr>
        <w:br/>
        <w:t>• Content Scope: Proposals must provide an in-depth and contemporary survey of the chosen area, emphasizing open research questions, timeliness, and direct relevance to sustainability.</w:t>
      </w:r>
    </w:p>
    <w:p w14:paraId="4A6819AB" w14:textId="77777777" w:rsidR="00954A53" w:rsidRDefault="00A84F78">
      <w:pPr>
        <w:keepNext/>
        <w:spacing w:before="240"/>
      </w:pPr>
      <w:r>
        <w:rPr>
          <w:b/>
          <w:color w:val="005F73"/>
          <w:sz w:val="26"/>
        </w:rPr>
        <w:t>1. General Information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2878"/>
        <w:gridCol w:w="6472"/>
      </w:tblGrid>
      <w:tr w:rsidR="00954A53" w14:paraId="44033352" w14:textId="77777777">
        <w:trPr>
          <w:jc w:val="center"/>
        </w:trPr>
        <w:tc>
          <w:tcPr>
            <w:tcW w:w="2880" w:type="dxa"/>
            <w:shd w:val="clear" w:color="auto" w:fill="F4F6F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6AD922F" w14:textId="77777777" w:rsidR="00954A53" w:rsidRDefault="00A84F78">
            <w:r>
              <w:rPr>
                <w:b/>
                <w:sz w:val="20"/>
              </w:rPr>
              <w:t>Tutorial Title</w:t>
            </w:r>
          </w:p>
        </w:tc>
        <w:tc>
          <w:tcPr>
            <w:tcW w:w="648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BCDDF7B" w14:textId="7375AED4" w:rsidR="00954A53" w:rsidRDefault="00A84F78">
            <w:r>
              <w:rPr>
                <w:color w:val="969696"/>
                <w:sz w:val="20"/>
              </w:rPr>
              <w:t>[Enter a concise and descriptive title for the tutorial]</w:t>
            </w:r>
          </w:p>
        </w:tc>
      </w:tr>
      <w:tr w:rsidR="00954A53" w14:paraId="1B6733BA" w14:textId="77777777">
        <w:trPr>
          <w:jc w:val="center"/>
        </w:trPr>
        <w:tc>
          <w:tcPr>
            <w:tcW w:w="2880" w:type="dxa"/>
            <w:shd w:val="clear" w:color="auto" w:fill="F4F6F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9D4AF20" w14:textId="77777777" w:rsidR="00954A53" w:rsidRDefault="00A84F78">
            <w:r>
              <w:rPr>
                <w:b/>
                <w:sz w:val="20"/>
              </w:rPr>
              <w:t>Duration</w:t>
            </w:r>
          </w:p>
        </w:tc>
        <w:tc>
          <w:tcPr>
            <w:tcW w:w="648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F4F2C66" w14:textId="57C2E3A9" w:rsidR="00954A53" w:rsidRDefault="00A84F78" w:rsidP="00E3228E">
            <w:proofErr w:type="gramStart"/>
            <w:r>
              <w:rPr>
                <w:color w:val="969696"/>
                <w:sz w:val="20"/>
              </w:rPr>
              <w:t>[ ]</w:t>
            </w:r>
            <w:proofErr w:type="gramEnd"/>
            <w:r>
              <w:rPr>
                <w:color w:val="969696"/>
                <w:sz w:val="20"/>
              </w:rPr>
              <w:t xml:space="preserve"> </w:t>
            </w:r>
            <w:r w:rsidR="00C115CA">
              <w:rPr>
                <w:color w:val="969696"/>
                <w:sz w:val="20"/>
              </w:rPr>
              <w:t>1</w:t>
            </w:r>
            <w:r>
              <w:rPr>
                <w:color w:val="969696"/>
                <w:sz w:val="20"/>
              </w:rPr>
              <w:t xml:space="preserve"> Hour  </w:t>
            </w:r>
            <w:proofErr w:type="gramStart"/>
            <w:r>
              <w:rPr>
                <w:color w:val="969696"/>
                <w:sz w:val="20"/>
              </w:rPr>
              <w:t xml:space="preserve">   [</w:t>
            </w:r>
            <w:proofErr w:type="gramEnd"/>
            <w:r>
              <w:rPr>
                <w:color w:val="969696"/>
                <w:sz w:val="20"/>
              </w:rPr>
              <w:t xml:space="preserve"> ] </w:t>
            </w:r>
            <w:r w:rsidR="00C115CA">
              <w:rPr>
                <w:color w:val="969696"/>
                <w:sz w:val="20"/>
              </w:rPr>
              <w:t>2</w:t>
            </w:r>
            <w:r>
              <w:rPr>
                <w:color w:val="969696"/>
                <w:sz w:val="20"/>
              </w:rPr>
              <w:t xml:space="preserve"> </w:t>
            </w:r>
            <w:proofErr w:type="gramStart"/>
            <w:r>
              <w:rPr>
                <w:color w:val="969696"/>
                <w:sz w:val="20"/>
              </w:rPr>
              <w:t xml:space="preserve">Hours </w:t>
            </w:r>
            <w:r w:rsidR="00E3228E">
              <w:rPr>
                <w:color w:val="969696"/>
                <w:sz w:val="20"/>
              </w:rPr>
              <w:t xml:space="preserve"> </w:t>
            </w:r>
            <w:r>
              <w:rPr>
                <w:color w:val="969696"/>
                <w:sz w:val="20"/>
              </w:rPr>
              <w:t>(</w:t>
            </w:r>
            <w:proofErr w:type="gramEnd"/>
            <w:r w:rsidR="00AF4DD2" w:rsidRPr="00AF4DD2">
              <w:rPr>
                <w:color w:val="969696"/>
                <w:sz w:val="20"/>
              </w:rPr>
              <w:t>including hands-on activities and practical exercises, where applicable</w:t>
            </w:r>
            <w:r>
              <w:rPr>
                <w:color w:val="969696"/>
                <w:sz w:val="20"/>
              </w:rPr>
              <w:t>)</w:t>
            </w:r>
          </w:p>
        </w:tc>
      </w:tr>
      <w:tr w:rsidR="00954A53" w14:paraId="25384056" w14:textId="77777777">
        <w:trPr>
          <w:jc w:val="center"/>
        </w:trPr>
        <w:tc>
          <w:tcPr>
            <w:tcW w:w="2880" w:type="dxa"/>
            <w:shd w:val="clear" w:color="auto" w:fill="F4F6F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13824FC" w14:textId="77777777" w:rsidR="00954A53" w:rsidRDefault="00A84F78">
            <w:r>
              <w:rPr>
                <w:b/>
                <w:sz w:val="20"/>
              </w:rPr>
              <w:t>Intended Target Audience</w:t>
            </w:r>
          </w:p>
        </w:tc>
        <w:tc>
          <w:tcPr>
            <w:tcW w:w="648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1EFBD26" w14:textId="77777777" w:rsidR="00954A53" w:rsidRDefault="00A84F78">
            <w:r>
              <w:rPr>
                <w:color w:val="969696"/>
                <w:sz w:val="20"/>
              </w:rPr>
              <w:t>[Describe the background, pre-requisites, and target profile of attendees]</w:t>
            </w:r>
          </w:p>
        </w:tc>
      </w:tr>
    </w:tbl>
    <w:p w14:paraId="7A08DB6F" w14:textId="77777777" w:rsidR="00954A53" w:rsidRDefault="00A84F78">
      <w:pPr>
        <w:keepNext/>
        <w:spacing w:before="240"/>
      </w:pPr>
      <w:r>
        <w:rPr>
          <w:b/>
          <w:color w:val="005F73"/>
          <w:sz w:val="26"/>
        </w:rPr>
        <w:t>2. Tutorial Speakers &amp; Presenters</w:t>
      </w:r>
    </w:p>
    <w:p w14:paraId="40D73A5E" w14:textId="5D6DC8D9" w:rsidR="00954A53" w:rsidRDefault="00A84F78">
      <w:pPr>
        <w:rPr>
          <w:i/>
          <w:sz w:val="19"/>
        </w:rPr>
      </w:pPr>
      <w:r>
        <w:rPr>
          <w:i/>
          <w:sz w:val="19"/>
        </w:rPr>
        <w:t xml:space="preserve">Provide names, affiliations, and a brief biography for each speaker. Duplicate this table block if there </w:t>
      </w:r>
      <w:r w:rsidR="005F64D7">
        <w:rPr>
          <w:i/>
          <w:sz w:val="19"/>
        </w:rPr>
        <w:t>is</w:t>
      </w:r>
      <w:r>
        <w:rPr>
          <w:i/>
          <w:sz w:val="19"/>
        </w:rPr>
        <w:t xml:space="preserve"> more than </w:t>
      </w:r>
      <w:r w:rsidR="00167129" w:rsidRPr="005F64D7">
        <w:rPr>
          <w:i/>
          <w:color w:val="auto"/>
          <w:sz w:val="19"/>
        </w:rPr>
        <w:t>one</w:t>
      </w:r>
      <w:r w:rsidRPr="005F64D7">
        <w:rPr>
          <w:i/>
          <w:color w:val="auto"/>
          <w:sz w:val="19"/>
        </w:rPr>
        <w:t xml:space="preserve"> speaker</w:t>
      </w:r>
      <w:r>
        <w:rPr>
          <w:i/>
          <w:sz w:val="19"/>
        </w:rPr>
        <w:t>.</w:t>
      </w:r>
    </w:p>
    <w:p w14:paraId="1BE70A88" w14:textId="3DAE9A7B" w:rsidR="00954A53" w:rsidRDefault="00A84F78">
      <w:pPr>
        <w:keepNext/>
        <w:spacing w:before="120"/>
      </w:pPr>
      <w:r>
        <w:rPr>
          <w:b/>
          <w:color w:val="005F73"/>
          <w:sz w:val="26"/>
        </w:rPr>
        <w:t>Speaker Profile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2878"/>
        <w:gridCol w:w="6472"/>
      </w:tblGrid>
      <w:tr w:rsidR="00954A53" w14:paraId="52C0A4A8" w14:textId="77777777">
        <w:trPr>
          <w:jc w:val="center"/>
        </w:trPr>
        <w:tc>
          <w:tcPr>
            <w:tcW w:w="2880" w:type="dxa"/>
            <w:shd w:val="clear" w:color="auto" w:fill="F4F6F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98BC9D8" w14:textId="77777777" w:rsidR="00954A53" w:rsidRDefault="00A84F78">
            <w:r>
              <w:rPr>
                <w:b/>
                <w:sz w:val="20"/>
              </w:rPr>
              <w:t>Full Name</w:t>
            </w:r>
          </w:p>
        </w:tc>
        <w:tc>
          <w:tcPr>
            <w:tcW w:w="648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2CB0D0E" w14:textId="77777777" w:rsidR="00954A53" w:rsidRDefault="00A84F78">
            <w:r>
              <w:rPr>
                <w:color w:val="969696"/>
                <w:sz w:val="20"/>
              </w:rPr>
              <w:t>[Speaker 1 Name]</w:t>
            </w:r>
          </w:p>
        </w:tc>
      </w:tr>
      <w:tr w:rsidR="00954A53" w14:paraId="0AAE5B90" w14:textId="77777777">
        <w:trPr>
          <w:jc w:val="center"/>
        </w:trPr>
        <w:tc>
          <w:tcPr>
            <w:tcW w:w="2880" w:type="dxa"/>
            <w:shd w:val="clear" w:color="auto" w:fill="F4F6F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379A150" w14:textId="77777777" w:rsidR="00954A53" w:rsidRDefault="00A84F78">
            <w:r>
              <w:rPr>
                <w:b/>
                <w:sz w:val="20"/>
              </w:rPr>
              <w:t>Affiliation / Organization</w:t>
            </w:r>
          </w:p>
        </w:tc>
        <w:tc>
          <w:tcPr>
            <w:tcW w:w="648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C2E6390" w14:textId="77777777" w:rsidR="00954A53" w:rsidRDefault="00A84F78">
            <w:r>
              <w:rPr>
                <w:color w:val="969696"/>
                <w:sz w:val="20"/>
              </w:rPr>
              <w:t>[Speaker 1 University or Institution]</w:t>
            </w:r>
          </w:p>
        </w:tc>
      </w:tr>
      <w:tr w:rsidR="00954A53" w14:paraId="57989368" w14:textId="77777777" w:rsidTr="00E3228E">
        <w:trPr>
          <w:trHeight w:val="1958"/>
          <w:jc w:val="center"/>
        </w:trPr>
        <w:tc>
          <w:tcPr>
            <w:tcW w:w="2880" w:type="dxa"/>
            <w:shd w:val="clear" w:color="auto" w:fill="F4F6F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DFB6B64" w14:textId="77777777" w:rsidR="00954A53" w:rsidRDefault="00A84F78">
            <w:r>
              <w:rPr>
                <w:b/>
                <w:sz w:val="20"/>
              </w:rPr>
              <w:t>Short Biography</w:t>
            </w:r>
          </w:p>
        </w:tc>
        <w:tc>
          <w:tcPr>
            <w:tcW w:w="648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153D17E" w14:textId="77777777" w:rsidR="00954A53" w:rsidRDefault="00A84F78">
            <w:r>
              <w:rPr>
                <w:color w:val="969696"/>
                <w:sz w:val="20"/>
              </w:rPr>
              <w:t>[Provide a concise biography highlighting technical and academic achievements, maximum 200 words]</w:t>
            </w:r>
          </w:p>
        </w:tc>
      </w:tr>
    </w:tbl>
    <w:p w14:paraId="12DA94FC" w14:textId="77777777" w:rsidR="00E507A1" w:rsidRDefault="00E507A1">
      <w:pPr>
        <w:keepNext/>
        <w:spacing w:before="120"/>
        <w:rPr>
          <w:b/>
          <w:color w:val="005F73"/>
          <w:sz w:val="26"/>
        </w:rPr>
      </w:pPr>
    </w:p>
    <w:p w14:paraId="0DFB8B31" w14:textId="77777777" w:rsidR="00954A53" w:rsidRDefault="00A84F78">
      <w:pPr>
        <w:keepNext/>
        <w:spacing w:before="240"/>
      </w:pPr>
      <w:r>
        <w:rPr>
          <w:b/>
          <w:color w:val="005F73"/>
          <w:sz w:val="26"/>
        </w:rPr>
        <w:t>3. Abstract, Motivation &amp; Technical Focus</w:t>
      </w:r>
    </w:p>
    <w:p w14:paraId="06177E5E" w14:textId="77777777" w:rsidR="00954A53" w:rsidRDefault="00A84F78">
      <w:pPr>
        <w:keepNext/>
        <w:spacing w:before="160" w:after="80"/>
      </w:pPr>
      <w:r>
        <w:rPr>
          <w:b/>
          <w:color w:val="005F73"/>
        </w:rPr>
        <w:t>3.1 Abstract, Objectives &amp; Motivation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9350"/>
      </w:tblGrid>
      <w:tr w:rsidR="00954A53" w14:paraId="0FA3C502" w14:textId="77777777" w:rsidTr="00AC5CF7">
        <w:trPr>
          <w:trHeight w:val="6968"/>
          <w:jc w:val="center"/>
        </w:trPr>
        <w:tc>
          <w:tcPr>
            <w:tcW w:w="9360" w:type="dxa"/>
            <w:tcMar>
              <w:top w:w="150" w:type="dxa"/>
              <w:left w:w="150" w:type="dxa"/>
              <w:bottom w:w="300" w:type="dxa"/>
              <w:right w:w="150" w:type="dxa"/>
            </w:tcMar>
          </w:tcPr>
          <w:p w14:paraId="4E578C07" w14:textId="77777777" w:rsidR="00954A53" w:rsidRDefault="00A84F78">
            <w:r>
              <w:rPr>
                <w:color w:val="969696"/>
                <w:sz w:val="20"/>
              </w:rPr>
              <w:t>[Provide a clear abstract outlining the main objectives and motivation for offering this tutorial at SUSTAIN 2026]</w:t>
            </w:r>
          </w:p>
        </w:tc>
      </w:tr>
    </w:tbl>
    <w:p w14:paraId="18C996C0" w14:textId="77777777" w:rsidR="00954A53" w:rsidRDefault="00A84F78">
      <w:pPr>
        <w:keepNext/>
        <w:spacing w:before="160" w:after="80"/>
      </w:pPr>
      <w:r>
        <w:rPr>
          <w:b/>
          <w:color w:val="005F73"/>
        </w:rPr>
        <w:t>3.2 Technical Issues &amp; Sustainability Alignment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9350"/>
      </w:tblGrid>
      <w:tr w:rsidR="00954A53" w14:paraId="56718E9C" w14:textId="77777777" w:rsidTr="001F050F">
        <w:trPr>
          <w:trHeight w:val="1982"/>
          <w:jc w:val="center"/>
        </w:trPr>
        <w:tc>
          <w:tcPr>
            <w:tcW w:w="9360" w:type="dxa"/>
            <w:tcMar>
              <w:top w:w="150" w:type="dxa"/>
              <w:left w:w="150" w:type="dxa"/>
              <w:bottom w:w="300" w:type="dxa"/>
              <w:right w:w="150" w:type="dxa"/>
            </w:tcMar>
          </w:tcPr>
          <w:p w14:paraId="08A8FFFF" w14:textId="77777777" w:rsidR="00954A53" w:rsidRDefault="00A84F78">
            <w:r>
              <w:rPr>
                <w:color w:val="969696"/>
                <w:sz w:val="20"/>
              </w:rPr>
              <w:t>[Detail the core technical challenges this tutorial addresses. Explicitly highlight how the topic aligns with sustainability through technology, design, or engineering innovations, emphasizing its current timeliness and relevance.]</w:t>
            </w:r>
          </w:p>
        </w:tc>
      </w:tr>
    </w:tbl>
    <w:p w14:paraId="5D78E09E" w14:textId="77777777" w:rsidR="00954A53" w:rsidRDefault="00A84F78">
      <w:pPr>
        <w:keepNext/>
        <w:spacing w:before="240"/>
      </w:pPr>
      <w:r>
        <w:rPr>
          <w:b/>
          <w:color w:val="005F73"/>
          <w:sz w:val="26"/>
        </w:rPr>
        <w:lastRenderedPageBreak/>
        <w:t>4. Tutorial Outline &amp; Schedule Timeline</w:t>
      </w:r>
    </w:p>
    <w:p w14:paraId="014E0776" w14:textId="6487B001" w:rsidR="00954A53" w:rsidRDefault="00A84F78">
      <w:r>
        <w:rPr>
          <w:i/>
          <w:sz w:val="19"/>
        </w:rPr>
        <w:t xml:space="preserve">Provide </w:t>
      </w:r>
      <w:r w:rsidRPr="005F64D7">
        <w:rPr>
          <w:i/>
          <w:color w:val="auto"/>
          <w:sz w:val="19"/>
        </w:rPr>
        <w:t>a</w:t>
      </w:r>
      <w:r>
        <w:rPr>
          <w:i/>
          <w:sz w:val="19"/>
        </w:rPr>
        <w:t xml:space="preserve"> structured outline of the topics to be covered, along with estimated duration and whether it involves hands-on activities or lecture format.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3165"/>
        <w:gridCol w:w="1871"/>
        <w:gridCol w:w="4314"/>
      </w:tblGrid>
      <w:tr w:rsidR="00954A53" w14:paraId="6AFA9F47" w14:textId="77777777">
        <w:trPr>
          <w:jc w:val="center"/>
        </w:trPr>
        <w:tc>
          <w:tcPr>
            <w:tcW w:w="3168" w:type="dxa"/>
            <w:shd w:val="clear" w:color="auto" w:fill="005F7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980E939" w14:textId="368D8A63" w:rsidR="00954A53" w:rsidRDefault="00A84F78">
            <w:pPr>
              <w:jc w:val="center"/>
            </w:pPr>
            <w:r>
              <w:rPr>
                <w:b/>
                <w:color w:val="FFFFFF"/>
                <w:sz w:val="20"/>
              </w:rPr>
              <w:t>Session/Topic</w:t>
            </w:r>
          </w:p>
        </w:tc>
        <w:tc>
          <w:tcPr>
            <w:tcW w:w="1872" w:type="dxa"/>
            <w:shd w:val="clear" w:color="auto" w:fill="005F7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18001C1" w14:textId="77777777" w:rsidR="00954A53" w:rsidRDefault="00A84F78">
            <w:pPr>
              <w:jc w:val="center"/>
            </w:pPr>
            <w:r>
              <w:rPr>
                <w:b/>
                <w:color w:val="FFFFFF"/>
                <w:sz w:val="20"/>
              </w:rPr>
              <w:t>Duration (e.g., 45 mins)</w:t>
            </w:r>
          </w:p>
        </w:tc>
        <w:tc>
          <w:tcPr>
            <w:tcW w:w="4320" w:type="dxa"/>
            <w:shd w:val="clear" w:color="auto" w:fill="005F73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6D02A7C" w14:textId="77777777" w:rsidR="00954A53" w:rsidRDefault="00A84F78">
            <w:pPr>
              <w:jc w:val="center"/>
            </w:pPr>
            <w:r>
              <w:rPr>
                <w:b/>
                <w:color w:val="FFFFFF"/>
                <w:sz w:val="20"/>
              </w:rPr>
              <w:t>Format &amp; Content Summary</w:t>
            </w:r>
          </w:p>
        </w:tc>
      </w:tr>
      <w:tr w:rsidR="00954A53" w14:paraId="02AAC334" w14:textId="77777777">
        <w:trPr>
          <w:jc w:val="center"/>
        </w:trPr>
        <w:tc>
          <w:tcPr>
            <w:tcW w:w="316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BBD4488" w14:textId="2731B62D" w:rsidR="00954A53" w:rsidRDefault="00A84F78">
            <w:r>
              <w:rPr>
                <w:color w:val="969696"/>
                <w:sz w:val="20"/>
              </w:rPr>
              <w:t>[</w:t>
            </w:r>
            <w:r w:rsidR="00E152A6">
              <w:rPr>
                <w:color w:val="969696"/>
                <w:sz w:val="20"/>
              </w:rPr>
              <w:t>Topic</w:t>
            </w:r>
            <w:r>
              <w:rPr>
                <w:color w:val="969696"/>
                <w:sz w:val="20"/>
              </w:rPr>
              <w:t xml:space="preserve"> 1]</w:t>
            </w:r>
          </w:p>
        </w:tc>
        <w:tc>
          <w:tcPr>
            <w:tcW w:w="187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6FAD1E0" w14:textId="77777777" w:rsidR="00954A53" w:rsidRDefault="00A84F78">
            <w:pPr>
              <w:jc w:val="center"/>
            </w:pPr>
            <w:r>
              <w:rPr>
                <w:color w:val="969696"/>
                <w:sz w:val="20"/>
              </w:rPr>
              <w:t>[__ mins]</w:t>
            </w:r>
          </w:p>
        </w:tc>
        <w:tc>
          <w:tcPr>
            <w:tcW w:w="432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F524841" w14:textId="66AC807A" w:rsidR="00954A53" w:rsidRDefault="00A84F78">
            <w:r>
              <w:rPr>
                <w:color w:val="969696"/>
                <w:sz w:val="20"/>
              </w:rPr>
              <w:t>[</w:t>
            </w:r>
            <w:r w:rsidR="00940B56">
              <w:rPr>
                <w:color w:val="969696"/>
                <w:sz w:val="20"/>
              </w:rPr>
              <w:t>Topic</w:t>
            </w:r>
            <w:r>
              <w:rPr>
                <w:color w:val="969696"/>
                <w:sz w:val="20"/>
              </w:rPr>
              <w:t xml:space="preserve"> 1 details]</w:t>
            </w:r>
          </w:p>
        </w:tc>
      </w:tr>
      <w:tr w:rsidR="00954A53" w14:paraId="581ED126" w14:textId="77777777">
        <w:trPr>
          <w:jc w:val="center"/>
        </w:trPr>
        <w:tc>
          <w:tcPr>
            <w:tcW w:w="316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C0F5058" w14:textId="3926AD0C" w:rsidR="00954A53" w:rsidRDefault="00A84F78">
            <w:r>
              <w:rPr>
                <w:color w:val="969696"/>
                <w:sz w:val="20"/>
              </w:rPr>
              <w:t>[</w:t>
            </w:r>
            <w:r w:rsidR="00E152A6">
              <w:rPr>
                <w:color w:val="969696"/>
                <w:sz w:val="20"/>
              </w:rPr>
              <w:t xml:space="preserve">Topic </w:t>
            </w:r>
            <w:r>
              <w:rPr>
                <w:color w:val="969696"/>
                <w:sz w:val="20"/>
              </w:rPr>
              <w:t>2]</w:t>
            </w:r>
          </w:p>
        </w:tc>
        <w:tc>
          <w:tcPr>
            <w:tcW w:w="187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8A317D" w14:textId="77777777" w:rsidR="00954A53" w:rsidRDefault="00A84F78">
            <w:pPr>
              <w:jc w:val="center"/>
            </w:pPr>
            <w:r>
              <w:rPr>
                <w:color w:val="969696"/>
                <w:sz w:val="20"/>
              </w:rPr>
              <w:t>[__ mins]</w:t>
            </w:r>
          </w:p>
        </w:tc>
        <w:tc>
          <w:tcPr>
            <w:tcW w:w="432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995A02" w14:textId="0DDA3F80" w:rsidR="00954A53" w:rsidRDefault="00A84F78">
            <w:r>
              <w:rPr>
                <w:color w:val="969696"/>
                <w:sz w:val="20"/>
              </w:rPr>
              <w:t>[</w:t>
            </w:r>
            <w:r w:rsidR="00940B56">
              <w:rPr>
                <w:color w:val="969696"/>
                <w:sz w:val="20"/>
              </w:rPr>
              <w:t>Topic</w:t>
            </w:r>
            <w:r>
              <w:rPr>
                <w:color w:val="969696"/>
                <w:sz w:val="20"/>
              </w:rPr>
              <w:t xml:space="preserve"> 2 details]</w:t>
            </w:r>
          </w:p>
        </w:tc>
      </w:tr>
      <w:tr w:rsidR="00954A53" w14:paraId="5D122A8B" w14:textId="77777777">
        <w:trPr>
          <w:jc w:val="center"/>
        </w:trPr>
        <w:tc>
          <w:tcPr>
            <w:tcW w:w="3168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14A7127" w14:textId="1BC970E4" w:rsidR="00954A53" w:rsidRDefault="00A84F78">
            <w:r>
              <w:rPr>
                <w:color w:val="969696"/>
                <w:sz w:val="20"/>
              </w:rPr>
              <w:t>[</w:t>
            </w:r>
            <w:r w:rsidR="00E152A6">
              <w:rPr>
                <w:color w:val="969696"/>
                <w:sz w:val="20"/>
              </w:rPr>
              <w:t xml:space="preserve">Topic </w:t>
            </w:r>
            <w:r>
              <w:rPr>
                <w:color w:val="969696"/>
                <w:sz w:val="20"/>
              </w:rPr>
              <w:t>3]</w:t>
            </w:r>
          </w:p>
        </w:tc>
        <w:tc>
          <w:tcPr>
            <w:tcW w:w="187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FE3B08D" w14:textId="77777777" w:rsidR="00954A53" w:rsidRDefault="00A84F78">
            <w:pPr>
              <w:jc w:val="center"/>
            </w:pPr>
            <w:r>
              <w:rPr>
                <w:color w:val="969696"/>
                <w:sz w:val="20"/>
              </w:rPr>
              <w:t>[__ mins]</w:t>
            </w:r>
          </w:p>
        </w:tc>
        <w:tc>
          <w:tcPr>
            <w:tcW w:w="432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CF8BA5C" w14:textId="31F1E02C" w:rsidR="00954A53" w:rsidRDefault="00A84F78">
            <w:r>
              <w:rPr>
                <w:color w:val="969696"/>
                <w:sz w:val="20"/>
              </w:rPr>
              <w:t>[</w:t>
            </w:r>
            <w:r w:rsidR="00940B56">
              <w:rPr>
                <w:color w:val="969696"/>
                <w:sz w:val="20"/>
              </w:rPr>
              <w:t>Topic</w:t>
            </w:r>
            <w:r>
              <w:rPr>
                <w:color w:val="969696"/>
                <w:sz w:val="20"/>
              </w:rPr>
              <w:t xml:space="preserve"> 3 details]</w:t>
            </w:r>
          </w:p>
        </w:tc>
      </w:tr>
    </w:tbl>
    <w:p w14:paraId="1CF70F82" w14:textId="77777777" w:rsidR="00954A53" w:rsidRDefault="00A84F78">
      <w:pPr>
        <w:keepNext/>
        <w:spacing w:before="240"/>
      </w:pPr>
      <w:r>
        <w:rPr>
          <w:b/>
          <w:color w:val="005F73"/>
          <w:sz w:val="26"/>
        </w:rPr>
        <w:t>5. Speaker Experience &amp; History of the Tutorial</w:t>
      </w:r>
    </w:p>
    <w:p w14:paraId="4D1AAF1D" w14:textId="77777777" w:rsidR="00954A53" w:rsidRDefault="00A84F78">
      <w:pPr>
        <w:keepNext/>
        <w:spacing w:before="160" w:after="80"/>
      </w:pPr>
      <w:r>
        <w:rPr>
          <w:b/>
          <w:color w:val="005F73"/>
        </w:rPr>
        <w:t>5.1 Relevant Background of the Speaker(s)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9350"/>
      </w:tblGrid>
      <w:tr w:rsidR="00954A53" w14:paraId="4DA771A1" w14:textId="77777777">
        <w:trPr>
          <w:jc w:val="center"/>
        </w:trPr>
        <w:tc>
          <w:tcPr>
            <w:tcW w:w="9360" w:type="dxa"/>
            <w:tcMar>
              <w:top w:w="150" w:type="dxa"/>
              <w:left w:w="150" w:type="dxa"/>
              <w:bottom w:w="300" w:type="dxa"/>
              <w:right w:w="150" w:type="dxa"/>
            </w:tcMar>
          </w:tcPr>
          <w:p w14:paraId="13BCD0EB" w14:textId="77777777" w:rsidR="00954A53" w:rsidRDefault="00A84F78">
            <w:r>
              <w:rPr>
                <w:color w:val="969696"/>
                <w:sz w:val="20"/>
              </w:rPr>
              <w:t>[Describe the past/relevant experience of the speaker(s) specifically related to the topic of this tutorial.]</w:t>
            </w:r>
          </w:p>
        </w:tc>
      </w:tr>
    </w:tbl>
    <w:p w14:paraId="2BBF186A" w14:textId="77777777" w:rsidR="00954A53" w:rsidRDefault="00A84F78">
      <w:pPr>
        <w:keepNext/>
        <w:spacing w:before="160" w:after="80"/>
      </w:pPr>
      <w:r>
        <w:rPr>
          <w:b/>
          <w:color w:val="005F73"/>
        </w:rPr>
        <w:t>5.2 Previous Versions &amp; Offerings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9350"/>
      </w:tblGrid>
      <w:tr w:rsidR="00954A53" w14:paraId="099CA0E7" w14:textId="77777777">
        <w:trPr>
          <w:jc w:val="center"/>
        </w:trPr>
        <w:tc>
          <w:tcPr>
            <w:tcW w:w="9360" w:type="dxa"/>
            <w:tcMar>
              <w:top w:w="150" w:type="dxa"/>
              <w:left w:w="150" w:type="dxa"/>
              <w:bottom w:w="300" w:type="dxa"/>
              <w:right w:w="150" w:type="dxa"/>
            </w:tcMar>
          </w:tcPr>
          <w:p w14:paraId="5D1855B3" w14:textId="77777777" w:rsidR="00954A53" w:rsidRDefault="00A84F78">
            <w:r>
              <w:rPr>
                <w:color w:val="969696"/>
                <w:sz w:val="20"/>
              </w:rPr>
              <w:t>[List any past versions of this tutorial delivered at other venues (</w:t>
            </w:r>
            <w:proofErr w:type="gramStart"/>
            <w:r>
              <w:rPr>
                <w:color w:val="969696"/>
                <w:sz w:val="20"/>
              </w:rPr>
              <w:t>include</w:t>
            </w:r>
            <w:proofErr w:type="gramEnd"/>
            <w:r>
              <w:rPr>
                <w:color w:val="969696"/>
                <w:sz w:val="20"/>
              </w:rPr>
              <w:t xml:space="preserve"> year, venue name, and audience size). If none, state 'New Tutorial'.]</w:t>
            </w:r>
          </w:p>
        </w:tc>
      </w:tr>
    </w:tbl>
    <w:p w14:paraId="58D56E78" w14:textId="77777777" w:rsidR="00954A53" w:rsidRDefault="00A84F78">
      <w:pPr>
        <w:keepNext/>
        <w:spacing w:before="160" w:after="80"/>
      </w:pPr>
      <w:r>
        <w:rPr>
          <w:b/>
          <w:color w:val="005F73"/>
        </w:rPr>
        <w:t>5.3 Similar Offerings &amp; Differentiation</w:t>
      </w:r>
    </w:p>
    <w:tbl>
      <w:tblPr>
        <w:tblW w:w="0" w:type="auto"/>
        <w:jc w:val="center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  <w:tblLook w:val="04A0" w:firstRow="1" w:lastRow="0" w:firstColumn="1" w:lastColumn="0" w:noHBand="0" w:noVBand="1"/>
      </w:tblPr>
      <w:tblGrid>
        <w:gridCol w:w="9350"/>
      </w:tblGrid>
      <w:tr w:rsidR="00954A53" w14:paraId="70C30470" w14:textId="77777777">
        <w:trPr>
          <w:jc w:val="center"/>
        </w:trPr>
        <w:tc>
          <w:tcPr>
            <w:tcW w:w="9360" w:type="dxa"/>
            <w:tcMar>
              <w:top w:w="150" w:type="dxa"/>
              <w:left w:w="150" w:type="dxa"/>
              <w:bottom w:w="300" w:type="dxa"/>
              <w:right w:w="150" w:type="dxa"/>
            </w:tcMar>
          </w:tcPr>
          <w:p w14:paraId="0EFBE669" w14:textId="77777777" w:rsidR="00954A53" w:rsidRDefault="00A84F78">
            <w:r>
              <w:rPr>
                <w:color w:val="969696"/>
                <w:sz w:val="20"/>
              </w:rPr>
              <w:t>[State if a similar tutorial has been offered in other conferences within the last two years. If yes, clearly explain how this proposed version differs or builds upon those previous offerings to ensure a contemporary and unique contribution.]</w:t>
            </w:r>
          </w:p>
        </w:tc>
      </w:tr>
    </w:tbl>
    <w:p w14:paraId="0AB753EC" w14:textId="77777777" w:rsidR="0071312A" w:rsidRDefault="0071312A"/>
    <w:sectPr w:rsidR="0071312A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03A94" w14:textId="77777777" w:rsidR="00C202EF" w:rsidRDefault="00C202EF" w:rsidP="00ED35F6">
      <w:pPr>
        <w:spacing w:after="0" w:line="240" w:lineRule="auto"/>
      </w:pPr>
      <w:r>
        <w:separator/>
      </w:r>
    </w:p>
  </w:endnote>
  <w:endnote w:type="continuationSeparator" w:id="0">
    <w:p w14:paraId="105C7927" w14:textId="77777777" w:rsidR="00C202EF" w:rsidRDefault="00C202EF" w:rsidP="00ED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78CB2" w14:textId="77777777" w:rsidR="00C202EF" w:rsidRDefault="00C202EF" w:rsidP="00ED35F6">
      <w:pPr>
        <w:spacing w:after="0" w:line="240" w:lineRule="auto"/>
      </w:pPr>
      <w:r>
        <w:separator/>
      </w:r>
    </w:p>
  </w:footnote>
  <w:footnote w:type="continuationSeparator" w:id="0">
    <w:p w14:paraId="311BE2EC" w14:textId="77777777" w:rsidR="00C202EF" w:rsidRDefault="00C202EF" w:rsidP="00ED3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FCE0" w14:textId="0286A314" w:rsidR="004A25C5" w:rsidRDefault="00BB60AA" w:rsidP="004A25C5">
    <w:pPr>
      <w:spacing w:after="4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9CFB856" wp14:editId="20FF3295">
          <wp:simplePos x="0" y="0"/>
          <wp:positionH relativeFrom="margin">
            <wp:posOffset>-685</wp:posOffset>
          </wp:positionH>
          <wp:positionV relativeFrom="margin">
            <wp:posOffset>-1116254</wp:posOffset>
          </wp:positionV>
          <wp:extent cx="775335" cy="796925"/>
          <wp:effectExtent l="0" t="0" r="5715" b="3175"/>
          <wp:wrapSquare wrapText="bothSides"/>
          <wp:docPr id="1388632630" name="Picture 1" descr="University of Prince Mugrin (UPM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y of Prince Mugrin (UPM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25C5">
      <w:rPr>
        <w:b/>
        <w:color w:val="005F73"/>
        <w:sz w:val="24"/>
      </w:rPr>
      <w:t>SUSTAIN 2026</w:t>
    </w:r>
  </w:p>
  <w:p w14:paraId="397579E3" w14:textId="0DFEC98B" w:rsidR="00BB60AA" w:rsidRDefault="004A25C5" w:rsidP="00BB60AA">
    <w:pPr>
      <w:spacing w:after="0"/>
      <w:ind w:left="1260"/>
      <w:rPr>
        <w:i/>
        <w:color w:val="646E78"/>
        <w:sz w:val="20"/>
      </w:rPr>
    </w:pPr>
    <w:r>
      <w:rPr>
        <w:i/>
        <w:color w:val="646E78"/>
        <w:sz w:val="20"/>
      </w:rPr>
      <w:t>1st International Conference on Technology and Engineering Innovation for Sustainability</w:t>
    </w:r>
  </w:p>
  <w:p w14:paraId="1B73FCEE" w14:textId="3B86054C" w:rsidR="00ED35F6" w:rsidRDefault="004A25C5" w:rsidP="00BB60AA">
    <w:pPr>
      <w:spacing w:after="360"/>
      <w:ind w:left="990" w:right="990"/>
      <w:jc w:val="center"/>
    </w:pPr>
    <w:r>
      <w:rPr>
        <w:i/>
        <w:color w:val="646E78"/>
        <w:sz w:val="20"/>
      </w:rPr>
      <w:t>6–8 October 2026 |</w:t>
    </w:r>
    <w:r w:rsidR="00167129">
      <w:rPr>
        <w:i/>
        <w:color w:val="646E78"/>
        <w:sz w:val="20"/>
      </w:rPr>
      <w:t xml:space="preserve"> </w:t>
    </w:r>
    <w:r w:rsidR="00167129" w:rsidRPr="005F64D7">
      <w:rPr>
        <w:i/>
        <w:color w:val="auto"/>
        <w:sz w:val="20"/>
      </w:rPr>
      <w:t>University of Prince Mugrin,</w:t>
    </w:r>
    <w:r w:rsidR="00167129" w:rsidRPr="00167129">
      <w:rPr>
        <w:i/>
        <w:color w:val="EE0000"/>
        <w:sz w:val="20"/>
      </w:rPr>
      <w:t xml:space="preserve"> </w:t>
    </w:r>
    <w:r>
      <w:rPr>
        <w:i/>
        <w:color w:val="646E78"/>
        <w:sz w:val="20"/>
      </w:rPr>
      <w:t>Medina, Kingdom of Saudi Arabia</w:t>
    </w:r>
    <w:r>
      <w:rPr>
        <w:i/>
        <w:color w:val="646E78"/>
        <w:sz w:val="20"/>
      </w:rPr>
      <w:br/>
      <w:t>https://www.sustain.upm.edu.sa/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597407">
    <w:abstractNumId w:val="8"/>
  </w:num>
  <w:num w:numId="2" w16cid:durableId="492068389">
    <w:abstractNumId w:val="6"/>
  </w:num>
  <w:num w:numId="3" w16cid:durableId="48267004">
    <w:abstractNumId w:val="5"/>
  </w:num>
  <w:num w:numId="4" w16cid:durableId="177434056">
    <w:abstractNumId w:val="4"/>
  </w:num>
  <w:num w:numId="5" w16cid:durableId="1378626700">
    <w:abstractNumId w:val="7"/>
  </w:num>
  <w:num w:numId="6" w16cid:durableId="2006929398">
    <w:abstractNumId w:val="3"/>
  </w:num>
  <w:num w:numId="7" w16cid:durableId="402604245">
    <w:abstractNumId w:val="2"/>
  </w:num>
  <w:num w:numId="8" w16cid:durableId="1063412303">
    <w:abstractNumId w:val="1"/>
  </w:num>
  <w:num w:numId="9" w16cid:durableId="196168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129"/>
    <w:rsid w:val="001F050F"/>
    <w:rsid w:val="00234893"/>
    <w:rsid w:val="0029639D"/>
    <w:rsid w:val="00326F90"/>
    <w:rsid w:val="004A25C5"/>
    <w:rsid w:val="005F64D7"/>
    <w:rsid w:val="00617E4B"/>
    <w:rsid w:val="0071312A"/>
    <w:rsid w:val="007907C5"/>
    <w:rsid w:val="008B704C"/>
    <w:rsid w:val="009069F6"/>
    <w:rsid w:val="00940B56"/>
    <w:rsid w:val="00954A53"/>
    <w:rsid w:val="00A84F78"/>
    <w:rsid w:val="00AA1D8D"/>
    <w:rsid w:val="00AC5CF7"/>
    <w:rsid w:val="00AD612D"/>
    <w:rsid w:val="00AF4DD2"/>
    <w:rsid w:val="00B47730"/>
    <w:rsid w:val="00BB60AA"/>
    <w:rsid w:val="00BD1F3A"/>
    <w:rsid w:val="00C115CA"/>
    <w:rsid w:val="00C202EF"/>
    <w:rsid w:val="00C25BE2"/>
    <w:rsid w:val="00CB0664"/>
    <w:rsid w:val="00E152A6"/>
    <w:rsid w:val="00E3228E"/>
    <w:rsid w:val="00E507A1"/>
    <w:rsid w:val="00E836AC"/>
    <w:rsid w:val="00ED35F6"/>
    <w:rsid w:val="00FC693F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E89FAA32-6E39-4DE2-B17C-8D98107D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  <w:color w:val="2B2D4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40B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Adel Ben Mnaouer</cp:lastModifiedBy>
  <cp:revision>3</cp:revision>
  <dcterms:created xsi:type="dcterms:W3CDTF">2026-06-23T10:51:00Z</dcterms:created>
  <dcterms:modified xsi:type="dcterms:W3CDTF">2026-06-29T12:17:00Z</dcterms:modified>
  <cp:category/>
</cp:coreProperties>
</file>